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方正仿宋简体" w:cs="宋体"/>
          <w:kern w:val="0"/>
          <w:sz w:val="30"/>
          <w:szCs w:val="30"/>
        </w:rPr>
      </w:pPr>
      <w:r>
        <w:rPr>
          <w:rFonts w:hint="eastAsia" w:eastAsia="方正仿宋简体" w:cs="宋体"/>
          <w:kern w:val="0"/>
          <w:sz w:val="30"/>
          <w:szCs w:val="30"/>
        </w:rPr>
        <w:t>附件1</w:t>
      </w:r>
    </w:p>
    <w:p>
      <w:pPr>
        <w:spacing w:line="600" w:lineRule="exact"/>
        <w:ind w:left="-357" w:leftChars="-170" w:right="-92" w:rightChars="-44"/>
        <w:jc w:val="center"/>
        <w:rPr>
          <w:rFonts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 xml:space="preserve">  活动日程（草案）</w:t>
      </w:r>
    </w:p>
    <w:p>
      <w:pPr>
        <w:spacing w:line="520" w:lineRule="exact"/>
        <w:ind w:right="-92" w:rightChars="-44"/>
        <w:rPr>
          <w:rFonts w:eastAsia="方正小标宋_GBK"/>
          <w:sz w:val="44"/>
          <w:szCs w:val="44"/>
        </w:rPr>
      </w:pPr>
    </w:p>
    <w:tbl>
      <w:tblPr>
        <w:tblStyle w:val="4"/>
        <w:tblW w:w="85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40"/>
        <w:gridCol w:w="70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6" w:type="dxa"/>
            <w:gridSpan w:val="3"/>
          </w:tcPr>
          <w:p>
            <w:pPr>
              <w:spacing w:line="520" w:lineRule="exact"/>
              <w:ind w:right="-92" w:rightChars="-44"/>
              <w:jc w:val="center"/>
              <w:rPr>
                <w:rFonts w:eastAsia="方正黑体简体"/>
                <w:sz w:val="30"/>
                <w:szCs w:val="30"/>
              </w:rPr>
            </w:pPr>
            <w:r>
              <w:rPr>
                <w:rFonts w:hint="eastAsia" w:eastAsia="方正黑体简体"/>
                <w:sz w:val="30"/>
                <w:szCs w:val="30"/>
              </w:rPr>
              <w:t>6</w:t>
            </w:r>
            <w:r>
              <w:rPr>
                <w:rFonts w:eastAsia="方正黑体简体"/>
                <w:sz w:val="30"/>
                <w:szCs w:val="30"/>
              </w:rPr>
              <w:t>月</w:t>
            </w:r>
            <w:r>
              <w:rPr>
                <w:rFonts w:hint="eastAsia" w:eastAsia="方正黑体简体"/>
                <w:sz w:val="30"/>
                <w:szCs w:val="30"/>
              </w:rPr>
              <w:t>24</w:t>
            </w:r>
            <w:r>
              <w:rPr>
                <w:rFonts w:eastAsia="方正黑体简体"/>
                <w:sz w:val="30"/>
                <w:szCs w:val="30"/>
              </w:rPr>
              <w:t>日（</w:t>
            </w:r>
            <w:r>
              <w:rPr>
                <w:rFonts w:hint="eastAsia" w:eastAsia="方正黑体简体"/>
                <w:sz w:val="30"/>
                <w:szCs w:val="30"/>
              </w:rPr>
              <w:t>星期日</w:t>
            </w:r>
            <w:r>
              <w:rPr>
                <w:rFonts w:eastAsia="方正黑体简体"/>
                <w:sz w:val="30"/>
                <w:szCs w:val="3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spacing w:line="520" w:lineRule="exact"/>
              <w:ind w:right="-92" w:rightChars="-44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pacing w:val="-8"/>
                <w:sz w:val="30"/>
                <w:szCs w:val="30"/>
              </w:rPr>
              <w:t>全  天</w:t>
            </w:r>
          </w:p>
        </w:tc>
        <w:tc>
          <w:tcPr>
            <w:tcW w:w="240" w:type="dxa"/>
          </w:tcPr>
          <w:p>
            <w:pPr>
              <w:spacing w:line="520" w:lineRule="exact"/>
              <w:ind w:right="-92" w:rightChars="-44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7098" w:type="dxa"/>
          </w:tcPr>
          <w:p>
            <w:pPr>
              <w:spacing w:line="520" w:lineRule="exact"/>
              <w:ind w:right="-92" w:rightChars="-44"/>
              <w:rPr>
                <w:rFonts w:ascii="方正仿宋简体" w:eastAsia="方正仿宋简体"/>
                <w:spacing w:val="-8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pacing w:val="-8"/>
                <w:sz w:val="30"/>
                <w:szCs w:val="30"/>
              </w:rPr>
              <w:t>报到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6" w:type="dxa"/>
            <w:gridSpan w:val="3"/>
          </w:tcPr>
          <w:p>
            <w:pPr>
              <w:spacing w:line="520" w:lineRule="exact"/>
              <w:ind w:right="-92" w:rightChars="-44"/>
              <w:jc w:val="center"/>
              <w:rPr>
                <w:rFonts w:eastAsia="方正黑体简体"/>
                <w:sz w:val="30"/>
                <w:szCs w:val="30"/>
              </w:rPr>
            </w:pPr>
          </w:p>
          <w:p>
            <w:pPr>
              <w:spacing w:line="520" w:lineRule="exact"/>
              <w:ind w:right="-92" w:rightChars="-44"/>
              <w:jc w:val="center"/>
              <w:rPr>
                <w:rFonts w:eastAsia="方正黑体简体"/>
                <w:sz w:val="30"/>
                <w:szCs w:val="30"/>
              </w:rPr>
            </w:pPr>
            <w:r>
              <w:rPr>
                <w:rFonts w:hint="eastAsia" w:eastAsia="方正黑体简体"/>
                <w:sz w:val="30"/>
                <w:szCs w:val="30"/>
              </w:rPr>
              <w:t>6</w:t>
            </w:r>
            <w:r>
              <w:rPr>
                <w:rFonts w:eastAsia="方正黑体简体"/>
                <w:sz w:val="30"/>
                <w:szCs w:val="30"/>
              </w:rPr>
              <w:t>月</w:t>
            </w:r>
            <w:r>
              <w:rPr>
                <w:rFonts w:hint="eastAsia" w:eastAsia="方正黑体简体"/>
                <w:sz w:val="30"/>
                <w:szCs w:val="30"/>
              </w:rPr>
              <w:t>25</w:t>
            </w:r>
            <w:r>
              <w:rPr>
                <w:rFonts w:eastAsia="方正黑体简体"/>
                <w:sz w:val="30"/>
                <w:szCs w:val="30"/>
              </w:rPr>
              <w:t>日（星期</w:t>
            </w:r>
            <w:r>
              <w:rPr>
                <w:rFonts w:hint="eastAsia" w:eastAsia="方正黑体简体"/>
                <w:sz w:val="30"/>
                <w:szCs w:val="30"/>
              </w:rPr>
              <w:t>一</w:t>
            </w:r>
            <w:r>
              <w:rPr>
                <w:rFonts w:eastAsia="方正黑体简体"/>
                <w:sz w:val="30"/>
                <w:szCs w:val="3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spacing w:line="520" w:lineRule="exact"/>
              <w:ind w:right="-92" w:rightChars="-44"/>
              <w:rPr>
                <w:rFonts w:ascii="方正仿宋简体" w:eastAsia="方正仿宋简体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pacing w:val="-8"/>
                <w:sz w:val="30"/>
                <w:szCs w:val="30"/>
              </w:rPr>
              <w:t>上  午</w:t>
            </w:r>
          </w:p>
        </w:tc>
        <w:tc>
          <w:tcPr>
            <w:tcW w:w="240" w:type="dxa"/>
          </w:tcPr>
          <w:p>
            <w:pPr>
              <w:spacing w:line="520" w:lineRule="exact"/>
              <w:ind w:right="-92" w:rightChars="-44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7098" w:type="dxa"/>
          </w:tcPr>
          <w:p>
            <w:pPr>
              <w:spacing w:line="520" w:lineRule="exact"/>
              <w:ind w:right="-92" w:rightChars="-44"/>
              <w:rPr>
                <w:rFonts w:eastAsia="方正仿宋简体"/>
                <w:spacing w:val="-8"/>
                <w:sz w:val="30"/>
                <w:szCs w:val="30"/>
              </w:rPr>
            </w:pPr>
            <w:r>
              <w:rPr>
                <w:rFonts w:eastAsia="方正仿宋简体"/>
                <w:spacing w:val="-8"/>
                <w:sz w:val="30"/>
                <w:szCs w:val="30"/>
              </w:rPr>
              <w:t>参加</w:t>
            </w:r>
            <w:r>
              <w:rPr>
                <w:rFonts w:hint="eastAsia" w:eastAsia="方正仿宋简体"/>
                <w:spacing w:val="-8"/>
                <w:sz w:val="30"/>
                <w:szCs w:val="30"/>
              </w:rPr>
              <w:t>“</w:t>
            </w:r>
            <w:r>
              <w:rPr>
                <w:rFonts w:hint="eastAsia" w:ascii="方正仿宋简体" w:eastAsia="方正仿宋简体"/>
                <w:sz w:val="30"/>
                <w:szCs w:val="30"/>
              </w:rPr>
              <w:t>通航杯</w:t>
            </w:r>
            <w:r>
              <w:rPr>
                <w:rFonts w:hint="eastAsia" w:eastAsia="方正仿宋简体"/>
                <w:spacing w:val="-8"/>
                <w:sz w:val="30"/>
                <w:szCs w:val="30"/>
              </w:rPr>
              <w:t>”</w:t>
            </w:r>
            <w:r>
              <w:rPr>
                <w:rFonts w:hint="eastAsia" w:ascii="方正仿宋简体" w:eastAsia="方正仿宋简体"/>
                <w:sz w:val="30"/>
                <w:szCs w:val="30"/>
              </w:rPr>
              <w:t>青藏高原青年创新创业邀请赛开幕式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spacing w:line="520" w:lineRule="exact"/>
              <w:ind w:right="-92" w:rightChars="-44"/>
              <w:rPr>
                <w:rFonts w:ascii="方正仿宋简体" w:eastAsia="方正仿宋简体"/>
                <w:spacing w:val="-8"/>
                <w:sz w:val="30"/>
                <w:szCs w:val="30"/>
              </w:rPr>
            </w:pPr>
          </w:p>
        </w:tc>
        <w:tc>
          <w:tcPr>
            <w:tcW w:w="240" w:type="dxa"/>
          </w:tcPr>
          <w:p>
            <w:pPr>
              <w:spacing w:line="520" w:lineRule="exact"/>
              <w:ind w:right="-92" w:rightChars="-44"/>
              <w:jc w:val="center"/>
              <w:rPr>
                <w:rFonts w:ascii="方正仿宋简体" w:eastAsia="方正仿宋简体"/>
                <w:sz w:val="30"/>
                <w:szCs w:val="30"/>
              </w:rPr>
            </w:pPr>
          </w:p>
        </w:tc>
        <w:tc>
          <w:tcPr>
            <w:tcW w:w="7098" w:type="dxa"/>
          </w:tcPr>
          <w:p>
            <w:pPr>
              <w:spacing w:line="520" w:lineRule="exact"/>
              <w:ind w:right="-92" w:rightChars="-44"/>
              <w:rPr>
                <w:rFonts w:eastAsia="方正仿宋简体"/>
                <w:spacing w:val="-8"/>
                <w:sz w:val="30"/>
                <w:szCs w:val="30"/>
              </w:rPr>
            </w:pPr>
            <w:r>
              <w:rPr>
                <w:rFonts w:hint="eastAsia" w:eastAsia="方正仿宋简体"/>
                <w:spacing w:val="-8"/>
                <w:sz w:val="30"/>
                <w:szCs w:val="30"/>
              </w:rPr>
              <w:t>参观青藏高原青年创新创业成果展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6" w:type="dxa"/>
            <w:gridSpan w:val="3"/>
          </w:tcPr>
          <w:p>
            <w:pPr>
              <w:tabs>
                <w:tab w:val="left" w:pos="1418"/>
              </w:tabs>
              <w:spacing w:line="520" w:lineRule="exact"/>
              <w:ind w:right="-92" w:rightChars="-44"/>
              <w:rPr>
                <w:rFonts w:eastAsia="方正仿宋_GBK"/>
                <w:sz w:val="30"/>
                <w:szCs w:val="30"/>
              </w:rPr>
            </w:pPr>
            <w:r>
              <w:rPr>
                <w:rFonts w:hint="eastAsia" w:eastAsia="方正仿宋简体"/>
                <w:spacing w:val="-20"/>
                <w:sz w:val="30"/>
                <w:szCs w:val="30"/>
              </w:rPr>
              <w:t>下   午</w:t>
            </w:r>
            <w:r>
              <w:rPr>
                <w:rFonts w:hint="eastAsia" w:eastAsia="方正黑体简体"/>
                <w:sz w:val="30"/>
                <w:szCs w:val="30"/>
              </w:rPr>
              <w:t xml:space="preserve">   </w:t>
            </w:r>
            <w:r>
              <w:rPr>
                <w:rFonts w:hint="eastAsia" w:eastAsia="方正仿宋简体"/>
                <w:spacing w:val="-8"/>
                <w:sz w:val="30"/>
                <w:szCs w:val="30"/>
              </w:rPr>
              <w:t xml:space="preserve"> 参加青海智能制造体验之旅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6" w:type="dxa"/>
            <w:gridSpan w:val="3"/>
          </w:tcPr>
          <w:p>
            <w:pPr>
              <w:tabs>
                <w:tab w:val="left" w:pos="1418"/>
              </w:tabs>
              <w:spacing w:line="520" w:lineRule="exact"/>
              <w:ind w:right="-92" w:rightChars="-44"/>
              <w:rPr>
                <w:rFonts w:eastAsia="方正仿宋简体"/>
                <w:spacing w:val="-20"/>
                <w:sz w:val="30"/>
                <w:szCs w:val="30"/>
              </w:rPr>
            </w:pPr>
            <w:r>
              <w:rPr>
                <w:rFonts w:hint="eastAsia" w:eastAsia="方正仿宋简体"/>
                <w:spacing w:val="-20"/>
                <w:sz w:val="30"/>
                <w:szCs w:val="30"/>
              </w:rPr>
              <w:t>晚   上     出席</w:t>
            </w:r>
            <w:r>
              <w:rPr>
                <w:rFonts w:hint="eastAsia" w:eastAsia="方正仿宋简体"/>
                <w:spacing w:val="-8"/>
                <w:sz w:val="30"/>
                <w:szCs w:val="30"/>
              </w:rPr>
              <w:t>“</w:t>
            </w:r>
            <w:r>
              <w:rPr>
                <w:rFonts w:hint="eastAsia" w:ascii="方正仿宋简体" w:eastAsia="方正仿宋简体"/>
                <w:sz w:val="30"/>
                <w:szCs w:val="30"/>
              </w:rPr>
              <w:t>通航杯</w:t>
            </w:r>
            <w:r>
              <w:rPr>
                <w:rFonts w:hint="eastAsia" w:eastAsia="方正仿宋简体"/>
                <w:spacing w:val="-8"/>
                <w:sz w:val="30"/>
                <w:szCs w:val="30"/>
              </w:rPr>
              <w:t>”</w:t>
            </w:r>
            <w:r>
              <w:rPr>
                <w:rFonts w:hint="eastAsia" w:eastAsia="方正仿宋简体"/>
                <w:spacing w:val="-20"/>
                <w:sz w:val="30"/>
                <w:szCs w:val="30"/>
              </w:rPr>
              <w:t>青藏高原青年创新创业邀请赛颁奖典礼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6" w:type="dxa"/>
            <w:gridSpan w:val="3"/>
          </w:tcPr>
          <w:p>
            <w:pPr>
              <w:adjustRightInd w:val="0"/>
              <w:snapToGrid w:val="0"/>
              <w:spacing w:line="520" w:lineRule="exact"/>
              <w:ind w:right="-92" w:rightChars="-44"/>
              <w:rPr>
                <w:rFonts w:eastAsia="方正仿宋简体"/>
                <w:spacing w:val="-20"/>
                <w:sz w:val="30"/>
                <w:szCs w:val="30"/>
              </w:rPr>
            </w:pPr>
          </w:p>
          <w:p>
            <w:pPr>
              <w:adjustRightInd w:val="0"/>
              <w:snapToGrid w:val="0"/>
              <w:spacing w:line="520" w:lineRule="exact"/>
              <w:ind w:right="-92" w:rightChars="-44"/>
              <w:jc w:val="center"/>
              <w:rPr>
                <w:rFonts w:eastAsia="方正黑体简体"/>
                <w:sz w:val="30"/>
                <w:szCs w:val="30"/>
              </w:rPr>
            </w:pPr>
            <w:r>
              <w:rPr>
                <w:rFonts w:hint="eastAsia" w:eastAsia="方正黑体简体"/>
                <w:sz w:val="30"/>
                <w:szCs w:val="30"/>
              </w:rPr>
              <w:t>6</w:t>
            </w:r>
            <w:r>
              <w:rPr>
                <w:rFonts w:eastAsia="方正黑体简体"/>
                <w:sz w:val="30"/>
                <w:szCs w:val="30"/>
              </w:rPr>
              <w:t>月</w:t>
            </w:r>
            <w:r>
              <w:rPr>
                <w:rFonts w:hint="eastAsia" w:eastAsia="方正黑体简体"/>
                <w:sz w:val="30"/>
                <w:szCs w:val="30"/>
              </w:rPr>
              <w:t>26</w:t>
            </w:r>
            <w:r>
              <w:rPr>
                <w:rFonts w:eastAsia="方正黑体简体"/>
                <w:sz w:val="30"/>
                <w:szCs w:val="30"/>
              </w:rPr>
              <w:t>日（星期</w:t>
            </w:r>
            <w:r>
              <w:rPr>
                <w:rFonts w:hint="eastAsia" w:eastAsia="方正黑体简体"/>
                <w:sz w:val="30"/>
                <w:szCs w:val="30"/>
              </w:rPr>
              <w:t>二</w:t>
            </w:r>
            <w:r>
              <w:rPr>
                <w:rFonts w:eastAsia="方正黑体简体"/>
                <w:sz w:val="30"/>
                <w:szCs w:val="3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spacing w:line="520" w:lineRule="exact"/>
              <w:ind w:right="-92" w:rightChars="-44"/>
              <w:rPr>
                <w:rFonts w:eastAsia="方正仿宋简体"/>
                <w:spacing w:val="-20"/>
                <w:sz w:val="30"/>
                <w:szCs w:val="30"/>
              </w:rPr>
            </w:pPr>
            <w:r>
              <w:rPr>
                <w:rFonts w:hint="eastAsia" w:eastAsia="方正仿宋简体"/>
                <w:spacing w:val="-20"/>
                <w:sz w:val="30"/>
                <w:szCs w:val="30"/>
              </w:rPr>
              <w:t>上   午</w:t>
            </w:r>
          </w:p>
        </w:tc>
        <w:tc>
          <w:tcPr>
            <w:tcW w:w="240" w:type="dxa"/>
          </w:tcPr>
          <w:p>
            <w:pPr>
              <w:adjustRightInd w:val="0"/>
              <w:snapToGrid w:val="0"/>
              <w:spacing w:line="520" w:lineRule="exact"/>
              <w:ind w:right="-92" w:rightChars="-44"/>
              <w:rPr>
                <w:rFonts w:eastAsia="方正仿宋简体"/>
                <w:spacing w:val="-20"/>
                <w:sz w:val="30"/>
                <w:szCs w:val="30"/>
              </w:rPr>
            </w:pPr>
          </w:p>
        </w:tc>
        <w:tc>
          <w:tcPr>
            <w:tcW w:w="7098" w:type="dxa"/>
            <w:vAlign w:val="center"/>
          </w:tcPr>
          <w:p>
            <w:pPr>
              <w:adjustRightInd w:val="0"/>
              <w:snapToGrid w:val="0"/>
              <w:spacing w:line="520" w:lineRule="exact"/>
              <w:ind w:right="-92" w:rightChars="-44"/>
              <w:rPr>
                <w:rFonts w:eastAsia="方正仿宋简体"/>
                <w:spacing w:val="-20"/>
                <w:sz w:val="30"/>
                <w:szCs w:val="30"/>
              </w:rPr>
            </w:pPr>
            <w:r>
              <w:rPr>
                <w:rFonts w:hint="eastAsia" w:eastAsia="方正仿宋简体"/>
                <w:spacing w:val="-20"/>
                <w:sz w:val="30"/>
                <w:szCs w:val="30"/>
              </w:rPr>
              <w:t>第十九届青洽会开幕式（青年企业家代表可参加同期举办的</w:t>
            </w:r>
          </w:p>
          <w:p>
            <w:pPr>
              <w:adjustRightInd w:val="0"/>
              <w:snapToGrid w:val="0"/>
              <w:spacing w:line="520" w:lineRule="exact"/>
              <w:ind w:right="-92" w:rightChars="-44"/>
              <w:rPr>
                <w:rFonts w:eastAsia="方正仿宋简体"/>
                <w:spacing w:val="-20"/>
                <w:sz w:val="30"/>
                <w:szCs w:val="30"/>
              </w:rPr>
            </w:pPr>
            <w:r>
              <w:rPr>
                <w:rFonts w:hint="eastAsia" w:eastAsia="方正仿宋简体"/>
                <w:spacing w:val="-20"/>
                <w:sz w:val="30"/>
                <w:szCs w:val="30"/>
              </w:rPr>
              <w:t>高原农牧产业研讨峰会暨青年创新创业人才训练营活动）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spacing w:line="520" w:lineRule="exact"/>
              <w:ind w:right="-92" w:rightChars="-44"/>
              <w:rPr>
                <w:rFonts w:eastAsia="方正仿宋简体"/>
                <w:spacing w:val="-20"/>
                <w:sz w:val="30"/>
                <w:szCs w:val="30"/>
              </w:rPr>
            </w:pPr>
            <w:r>
              <w:rPr>
                <w:rFonts w:hint="eastAsia" w:eastAsia="方正仿宋简体"/>
                <w:spacing w:val="-20"/>
                <w:sz w:val="30"/>
                <w:szCs w:val="30"/>
              </w:rPr>
              <w:t>下   午</w:t>
            </w:r>
          </w:p>
        </w:tc>
        <w:tc>
          <w:tcPr>
            <w:tcW w:w="240" w:type="dxa"/>
          </w:tcPr>
          <w:p>
            <w:pPr>
              <w:adjustRightInd w:val="0"/>
              <w:snapToGrid w:val="0"/>
              <w:spacing w:line="520" w:lineRule="exact"/>
              <w:ind w:right="-92" w:rightChars="-44"/>
              <w:rPr>
                <w:rFonts w:eastAsia="方正仿宋简体"/>
                <w:spacing w:val="-20"/>
                <w:sz w:val="30"/>
                <w:szCs w:val="30"/>
              </w:rPr>
            </w:pPr>
          </w:p>
        </w:tc>
        <w:tc>
          <w:tcPr>
            <w:tcW w:w="7098" w:type="dxa"/>
            <w:vAlign w:val="center"/>
          </w:tcPr>
          <w:p>
            <w:pPr>
              <w:adjustRightInd w:val="0"/>
              <w:snapToGrid w:val="0"/>
              <w:spacing w:line="520" w:lineRule="exact"/>
              <w:ind w:right="-92" w:rightChars="-44"/>
              <w:rPr>
                <w:rFonts w:eastAsia="方正仿宋简体"/>
                <w:spacing w:val="-20"/>
                <w:sz w:val="30"/>
                <w:szCs w:val="30"/>
              </w:rPr>
            </w:pPr>
            <w:r>
              <w:rPr>
                <w:rFonts w:hint="eastAsia" w:eastAsia="方正仿宋简体"/>
                <w:spacing w:val="-20"/>
                <w:sz w:val="30"/>
                <w:szCs w:val="30"/>
              </w:rPr>
              <w:t>参观第十九届青洽会展览</w:t>
            </w:r>
          </w:p>
        </w:tc>
      </w:tr>
    </w:tbl>
    <w:p>
      <w:pPr>
        <w:adjustRightInd w:val="0"/>
        <w:snapToGrid w:val="0"/>
        <w:spacing w:line="520" w:lineRule="exact"/>
        <w:ind w:right="-92" w:rightChars="-44"/>
        <w:jc w:val="center"/>
        <w:rPr>
          <w:rFonts w:eastAsia="方正黑体简体"/>
          <w:sz w:val="30"/>
          <w:szCs w:val="30"/>
        </w:rPr>
      </w:pPr>
      <w:r>
        <w:rPr>
          <w:rFonts w:hint="eastAsia" w:eastAsia="方正黑体简体"/>
          <w:sz w:val="30"/>
          <w:szCs w:val="30"/>
        </w:rPr>
        <w:t xml:space="preserve">    </w:t>
      </w:r>
    </w:p>
    <w:p>
      <w:pPr>
        <w:adjustRightInd w:val="0"/>
        <w:snapToGrid w:val="0"/>
        <w:spacing w:line="520" w:lineRule="exact"/>
        <w:ind w:right="-92" w:rightChars="-44"/>
        <w:jc w:val="center"/>
        <w:rPr>
          <w:rFonts w:eastAsia="方正黑体简体"/>
          <w:sz w:val="30"/>
          <w:szCs w:val="30"/>
        </w:rPr>
      </w:pPr>
      <w:r>
        <w:rPr>
          <w:rFonts w:hint="eastAsia" w:eastAsia="方正黑体简体"/>
          <w:sz w:val="30"/>
          <w:szCs w:val="30"/>
        </w:rPr>
        <w:t xml:space="preserve">   6</w:t>
      </w:r>
      <w:r>
        <w:rPr>
          <w:rFonts w:eastAsia="方正黑体简体"/>
          <w:sz w:val="30"/>
          <w:szCs w:val="30"/>
        </w:rPr>
        <w:t>月</w:t>
      </w:r>
      <w:r>
        <w:rPr>
          <w:rFonts w:hint="eastAsia" w:eastAsia="方正黑体简体"/>
          <w:sz w:val="30"/>
          <w:szCs w:val="30"/>
        </w:rPr>
        <w:t>27</w:t>
      </w:r>
      <w:r>
        <w:rPr>
          <w:rFonts w:eastAsia="方正黑体简体"/>
          <w:sz w:val="30"/>
          <w:szCs w:val="30"/>
        </w:rPr>
        <w:t>日（星期</w:t>
      </w:r>
      <w:r>
        <w:rPr>
          <w:rFonts w:hint="eastAsia" w:eastAsia="方正黑体简体"/>
          <w:sz w:val="30"/>
          <w:szCs w:val="30"/>
        </w:rPr>
        <w:t>三</w:t>
      </w:r>
      <w:r>
        <w:rPr>
          <w:rFonts w:eastAsia="方正黑体简体"/>
          <w:sz w:val="30"/>
          <w:szCs w:val="30"/>
        </w:rPr>
        <w:t>）</w:t>
      </w:r>
    </w:p>
    <w:tbl>
      <w:tblPr>
        <w:tblStyle w:val="4"/>
        <w:tblW w:w="852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40"/>
        <w:gridCol w:w="709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</w:tcPr>
          <w:p>
            <w:pPr>
              <w:spacing w:line="520" w:lineRule="exact"/>
              <w:ind w:right="-92" w:rightChars="-44"/>
              <w:rPr>
                <w:rFonts w:ascii="方正仿宋简体" w:eastAsia="方正仿宋简体"/>
                <w:spacing w:val="-20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pacing w:val="-20"/>
                <w:sz w:val="30"/>
                <w:szCs w:val="30"/>
              </w:rPr>
              <w:t>全   天</w:t>
            </w:r>
          </w:p>
        </w:tc>
        <w:tc>
          <w:tcPr>
            <w:tcW w:w="240" w:type="dxa"/>
          </w:tcPr>
          <w:p>
            <w:pPr>
              <w:adjustRightInd w:val="0"/>
              <w:snapToGrid w:val="0"/>
              <w:spacing w:line="520" w:lineRule="exact"/>
              <w:ind w:right="-92" w:rightChars="-44"/>
              <w:rPr>
                <w:rFonts w:ascii="方正仿宋简体" w:eastAsia="方正仿宋简体"/>
                <w:spacing w:val="-20"/>
                <w:sz w:val="30"/>
                <w:szCs w:val="30"/>
              </w:rPr>
            </w:pPr>
          </w:p>
        </w:tc>
        <w:tc>
          <w:tcPr>
            <w:tcW w:w="7098" w:type="dxa"/>
            <w:vAlign w:val="center"/>
          </w:tcPr>
          <w:p>
            <w:pPr>
              <w:adjustRightInd w:val="0"/>
              <w:snapToGrid w:val="0"/>
              <w:spacing w:line="520" w:lineRule="exact"/>
              <w:ind w:right="-92" w:rightChars="-44"/>
              <w:rPr>
                <w:rFonts w:ascii="方正仿宋简体" w:eastAsia="方正仿宋简体"/>
                <w:spacing w:val="-20"/>
                <w:sz w:val="30"/>
                <w:szCs w:val="30"/>
              </w:rPr>
            </w:pPr>
            <w:r>
              <w:rPr>
                <w:rFonts w:hint="eastAsia" w:ascii="方正仿宋简体" w:eastAsia="方正仿宋简体"/>
                <w:spacing w:val="-20"/>
                <w:sz w:val="30"/>
                <w:szCs w:val="30"/>
              </w:rPr>
              <w:t>返程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68327D"/>
    <w:rsid w:val="406832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2018-06-05T04:09:00Z</dcterms:created>
  <dc:creator>。</dc:creator>
  <cp:lastModifiedBy>。</cp:lastModifiedBy>
  <dcterms:modified xsi:type="dcterms:W3CDTF">2018-06-05T04:10:38Z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